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A71" w:rsidRPr="00F7167C" w:rsidRDefault="00CE4A71" w:rsidP="00CE4A7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A71" w:rsidRDefault="00CE4A71" w:rsidP="00CE4A71">
      <w:pPr>
        <w:jc w:val="right"/>
        <w:rPr>
          <w:sz w:val="26"/>
          <w:szCs w:val="26"/>
        </w:rPr>
      </w:pPr>
    </w:p>
    <w:p w:rsidR="00CE4A71" w:rsidRDefault="00CE4A71" w:rsidP="00CE4A7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CE4A71" w:rsidRDefault="00CE4A71" w:rsidP="00CE4A7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CE4A71" w:rsidRDefault="00CE4A71" w:rsidP="00CE4A71">
      <w:pPr>
        <w:jc w:val="center"/>
        <w:rPr>
          <w:b/>
          <w:sz w:val="26"/>
          <w:szCs w:val="26"/>
        </w:rPr>
      </w:pPr>
    </w:p>
    <w:p w:rsidR="00CE4A71" w:rsidRDefault="00CE4A71" w:rsidP="00CE4A7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CE4A71" w:rsidRDefault="00CE4A71" w:rsidP="00CE4A71">
      <w:pPr>
        <w:jc w:val="center"/>
        <w:rPr>
          <w:b/>
          <w:sz w:val="26"/>
          <w:szCs w:val="26"/>
        </w:rPr>
      </w:pPr>
    </w:p>
    <w:p w:rsidR="00CE4A71" w:rsidRPr="006C56DD" w:rsidRDefault="00CE4A71" w:rsidP="00CE4A71">
      <w:pPr>
        <w:jc w:val="center"/>
        <w:rPr>
          <w:sz w:val="26"/>
          <w:szCs w:val="26"/>
        </w:rPr>
      </w:pPr>
      <w:r w:rsidRPr="006C56DD">
        <w:rPr>
          <w:sz w:val="26"/>
          <w:szCs w:val="26"/>
        </w:rPr>
        <w:t>с. Устье</w:t>
      </w:r>
    </w:p>
    <w:p w:rsidR="00CE4A71" w:rsidRPr="006C56DD" w:rsidRDefault="00CE4A71" w:rsidP="00CE4A71">
      <w:pPr>
        <w:jc w:val="center"/>
        <w:rPr>
          <w:sz w:val="26"/>
          <w:szCs w:val="26"/>
        </w:rPr>
      </w:pPr>
    </w:p>
    <w:p w:rsidR="00CE4A71" w:rsidRDefault="0027530A" w:rsidP="00CE4A71">
      <w:pPr>
        <w:jc w:val="both"/>
        <w:rPr>
          <w:sz w:val="26"/>
          <w:szCs w:val="26"/>
        </w:rPr>
      </w:pPr>
      <w:r>
        <w:rPr>
          <w:sz w:val="26"/>
          <w:szCs w:val="26"/>
        </w:rPr>
        <w:t>от 11.08.2021                                                                                                    № 679</w:t>
      </w:r>
    </w:p>
    <w:p w:rsidR="0027530A" w:rsidRPr="006C56DD" w:rsidRDefault="0027530A" w:rsidP="00CE4A71">
      <w:pPr>
        <w:jc w:val="both"/>
        <w:rPr>
          <w:sz w:val="26"/>
          <w:szCs w:val="26"/>
        </w:rPr>
      </w:pPr>
    </w:p>
    <w:p w:rsidR="00CE4A71" w:rsidRPr="006C56DD" w:rsidRDefault="00CE4A71" w:rsidP="00CE4A71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9 июля 2021 года № 608 «</w:t>
      </w:r>
      <w:r w:rsidRPr="006C56DD">
        <w:rPr>
          <w:sz w:val="26"/>
          <w:szCs w:val="26"/>
        </w:rPr>
        <w:t>О выделении специальных мест для размещения печатных предвыборных агитационных материалов на территории избирательных участков</w:t>
      </w:r>
      <w:r>
        <w:rPr>
          <w:sz w:val="26"/>
          <w:szCs w:val="26"/>
        </w:rPr>
        <w:t>»</w:t>
      </w:r>
    </w:p>
    <w:p w:rsidR="00CE4A71" w:rsidRPr="006C56DD" w:rsidRDefault="00CE4A71" w:rsidP="00CE4A71">
      <w:pPr>
        <w:jc w:val="center"/>
        <w:rPr>
          <w:sz w:val="26"/>
          <w:szCs w:val="26"/>
        </w:rPr>
      </w:pPr>
    </w:p>
    <w:p w:rsidR="00CE4A71" w:rsidRDefault="00CE4A71" w:rsidP="00CE4A71">
      <w:pPr>
        <w:jc w:val="both"/>
        <w:rPr>
          <w:sz w:val="25"/>
          <w:szCs w:val="25"/>
        </w:rPr>
      </w:pPr>
      <w:r>
        <w:rPr>
          <w:sz w:val="26"/>
          <w:szCs w:val="26"/>
        </w:rPr>
        <w:tab/>
        <w:t xml:space="preserve">В соответствии частью 9 статьи 68 закона  Федерального закона от 22 февраля 2014 года № 20-ФЗ «О выборах депутатов Государственной Думы Федерального Собрания Российской Федерации», частью 9 статьи 54 закона области от 9 июня 2003 года № 909-ОЗ «О выборах депутатов Законодательного Собрания Вологодской области», </w:t>
      </w:r>
      <w:r>
        <w:rPr>
          <w:sz w:val="25"/>
          <w:szCs w:val="25"/>
        </w:rPr>
        <w:t>ст. 43 Устава района администрация района</w:t>
      </w:r>
    </w:p>
    <w:p w:rsidR="00CE4A71" w:rsidRPr="006C56DD" w:rsidRDefault="00CE4A71" w:rsidP="00CE4A71">
      <w:pPr>
        <w:jc w:val="both"/>
        <w:rPr>
          <w:sz w:val="26"/>
          <w:szCs w:val="26"/>
        </w:rPr>
      </w:pPr>
      <w:r w:rsidRPr="006C56DD">
        <w:rPr>
          <w:b/>
          <w:sz w:val="26"/>
          <w:szCs w:val="26"/>
        </w:rPr>
        <w:t>ПОСТАНОВЛЯЕТ:</w:t>
      </w:r>
      <w:r w:rsidRPr="006C56DD">
        <w:rPr>
          <w:sz w:val="26"/>
          <w:szCs w:val="26"/>
        </w:rPr>
        <w:tab/>
      </w:r>
    </w:p>
    <w:p w:rsidR="00CE4A71" w:rsidRDefault="00CE4A71" w:rsidP="00CE4A7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9440E3">
        <w:rPr>
          <w:sz w:val="26"/>
          <w:szCs w:val="26"/>
        </w:rPr>
        <w:t>Внести в</w:t>
      </w:r>
      <w:r>
        <w:rPr>
          <w:sz w:val="26"/>
          <w:szCs w:val="26"/>
        </w:rPr>
        <w:t xml:space="preserve"> постановлени</w:t>
      </w:r>
      <w:r w:rsidR="009440E3">
        <w:rPr>
          <w:sz w:val="26"/>
          <w:szCs w:val="26"/>
        </w:rPr>
        <w:t>е</w:t>
      </w:r>
      <w:r>
        <w:rPr>
          <w:sz w:val="26"/>
          <w:szCs w:val="26"/>
        </w:rPr>
        <w:t xml:space="preserve"> администрации района от 9 июля 2021 года № 608 «О выделении специальных мест для размещения печатных предвыборных агитационных материалов на территории избирательных участков» </w:t>
      </w:r>
      <w:r w:rsidR="009440E3">
        <w:rPr>
          <w:sz w:val="26"/>
          <w:szCs w:val="26"/>
        </w:rPr>
        <w:t>следующие изменения</w:t>
      </w:r>
      <w:r>
        <w:rPr>
          <w:sz w:val="26"/>
          <w:szCs w:val="26"/>
        </w:rPr>
        <w:t>:</w:t>
      </w:r>
    </w:p>
    <w:p w:rsidR="009440E3" w:rsidRDefault="009440E3" w:rsidP="00CE4A7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Абзац третий пункта 1.1 изложить в следующей редакции:</w:t>
      </w:r>
    </w:p>
    <w:p w:rsidR="009440E3" w:rsidRDefault="009440E3" w:rsidP="00CE4A7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«-стенд у здания магазина «</w:t>
      </w:r>
      <w:proofErr w:type="spellStart"/>
      <w:r>
        <w:rPr>
          <w:sz w:val="26"/>
          <w:szCs w:val="26"/>
        </w:rPr>
        <w:t>Дикси</w:t>
      </w:r>
      <w:proofErr w:type="spellEnd"/>
      <w:r>
        <w:rPr>
          <w:sz w:val="26"/>
          <w:szCs w:val="26"/>
        </w:rPr>
        <w:t xml:space="preserve">» по улице </w:t>
      </w:r>
      <w:proofErr w:type="gramStart"/>
      <w:r>
        <w:rPr>
          <w:sz w:val="26"/>
          <w:szCs w:val="26"/>
        </w:rPr>
        <w:t>Профсоюзная</w:t>
      </w:r>
      <w:proofErr w:type="gramEnd"/>
      <w:r>
        <w:rPr>
          <w:sz w:val="26"/>
          <w:szCs w:val="26"/>
        </w:rPr>
        <w:t>, д. 1</w:t>
      </w:r>
      <w:r w:rsidR="00EB6EC8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9440E3" w:rsidRDefault="009440E3" w:rsidP="00CE4A7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Пункт 1.2 дополнить абзацем третьим следующего содержания:</w:t>
      </w:r>
    </w:p>
    <w:p w:rsidR="00CE4A71" w:rsidRDefault="00CE4A71" w:rsidP="00CE4A7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-«стенд у здания магазина «Перспектива» на улице Строителей, д. 19а».</w:t>
      </w:r>
    </w:p>
    <w:p w:rsidR="00CE4A71" w:rsidRPr="006C56DD" w:rsidRDefault="00CE4A71" w:rsidP="00CE4A7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CE4A71" w:rsidRDefault="00CE4A71" w:rsidP="00CE4A71">
      <w:pPr>
        <w:jc w:val="both"/>
        <w:rPr>
          <w:sz w:val="26"/>
          <w:szCs w:val="26"/>
        </w:rPr>
      </w:pPr>
    </w:p>
    <w:p w:rsidR="00CE4A71" w:rsidRDefault="00CE4A71" w:rsidP="00CE4A71">
      <w:pPr>
        <w:jc w:val="both"/>
        <w:rPr>
          <w:sz w:val="26"/>
          <w:szCs w:val="26"/>
        </w:rPr>
      </w:pPr>
    </w:p>
    <w:p w:rsidR="00CE4A71" w:rsidRPr="008A5A72" w:rsidRDefault="00CE4A71" w:rsidP="00CE4A71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 администрации района                                                     А.О. Семичев</w:t>
      </w:r>
    </w:p>
    <w:p w:rsidR="00CE4A71" w:rsidRPr="008A5A72" w:rsidRDefault="00CE4A71" w:rsidP="00CE4A71">
      <w:pPr>
        <w:jc w:val="center"/>
        <w:rPr>
          <w:sz w:val="26"/>
          <w:szCs w:val="26"/>
        </w:rPr>
      </w:pPr>
    </w:p>
    <w:p w:rsidR="00CE4A71" w:rsidRDefault="00CE4A71" w:rsidP="00CE4A71"/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CE4A71"/>
    <w:rsid w:val="0027530A"/>
    <w:rsid w:val="002E2F7A"/>
    <w:rsid w:val="003F1748"/>
    <w:rsid w:val="00442221"/>
    <w:rsid w:val="005E68AA"/>
    <w:rsid w:val="009440E3"/>
    <w:rsid w:val="00CE4A71"/>
    <w:rsid w:val="00D50809"/>
    <w:rsid w:val="00E20148"/>
    <w:rsid w:val="00EB6EC8"/>
    <w:rsid w:val="00FA1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A7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1256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2021-08-11T08:49:00Z</cp:lastPrinted>
  <dcterms:created xsi:type="dcterms:W3CDTF">2021-08-11T07:55:00Z</dcterms:created>
  <dcterms:modified xsi:type="dcterms:W3CDTF">2021-08-11T08:55:00Z</dcterms:modified>
</cp:coreProperties>
</file>